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793"/>
        <w:tblW w:w="88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4121"/>
        <w:gridCol w:w="639"/>
        <w:gridCol w:w="4121"/>
      </w:tblGrid>
      <w:tr w:rsidR="00374072" w14:paraId="2E5B46D7" w14:textId="77777777" w:rsidTr="00374072">
        <w:trPr>
          <w:trHeight w:val="7807"/>
        </w:trPr>
        <w:tc>
          <w:tcPr>
            <w:tcW w:w="4121" w:type="dxa"/>
          </w:tcPr>
          <w:p w14:paraId="71C79F9E" w14:textId="77777777" w:rsidR="00374072" w:rsidRDefault="00374072" w:rsidP="0037407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B97F31" wp14:editId="2D5179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2346960" cy="1722120"/>
                  <wp:effectExtent l="0" t="0" r="0" b="0"/>
                  <wp:wrapNone/>
                  <wp:docPr id="1" name="Picture 1" descr="Molec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lecules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535" cy="172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4351BC" w14:textId="77777777" w:rsidR="00374072" w:rsidRDefault="00374072" w:rsidP="00374072">
            <w:pPr>
              <w:pStyle w:val="Caption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9BD88FA" wp14:editId="673CA9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1502410</wp:posOffset>
                      </wp:positionV>
                      <wp:extent cx="2522220" cy="2834640"/>
                      <wp:effectExtent l="0" t="0" r="0" b="381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2220" cy="283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9BB95" w14:textId="77777777" w:rsidR="00374072" w:rsidRDefault="00374072" w:rsidP="00374072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For more information, </w:t>
                                  </w:r>
                                  <w:r w:rsidRPr="00FE4FC8"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Contact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:</w:t>
                                  </w:r>
                                </w:p>
                                <w:p w14:paraId="3C7E30AD" w14:textId="77777777" w:rsidR="00374072" w:rsidRDefault="00374072" w:rsidP="00374072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</w:pPr>
                                  <w:r w:rsidRPr="00FE4FC8"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Dr Naomi Melvin @ </w:t>
                                  </w:r>
                                  <w:hyperlink r:id="rId11" w:tgtFrame="_blank" w:history="1">
                                    <w:r w:rsidRPr="00FE4FC8">
                                      <w:rPr>
                                        <w:rStyle w:val="Hyperlink"/>
                                        <w:rFonts w:ascii="Arial" w:hAnsi="Arial" w:cs="Arial"/>
                                        <w:color w:val="1155CC"/>
                                        <w:sz w:val="32"/>
                                        <w:szCs w:val="32"/>
                                        <w:shd w:val="clear" w:color="auto" w:fill="FFFFFF"/>
                                      </w:rPr>
                                      <w:t>nmelvin@nfch.org</w:t>
                                    </w:r>
                                  </w:hyperlink>
                                  <w:r w:rsidRPr="00FE4FC8"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  <w:p w14:paraId="501E25E7" w14:textId="77777777" w:rsidR="00374072" w:rsidRDefault="00374072" w:rsidP="00374072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or</w:t>
                                  </w:r>
                                </w:p>
                                <w:p w14:paraId="2FA0EC94" w14:textId="77777777" w:rsidR="00374072" w:rsidRDefault="00374072" w:rsidP="0037407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E4FC8"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Sharon </w:t>
                                  </w:r>
                                  <w:proofErr w:type="spellStart"/>
                                  <w:r w:rsidRPr="00FE4FC8"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Steelfox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r w:rsidRPr="00FE4FC8"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br/>
                                    <w:t>La</w:t>
                                  </w:r>
                                  <w:r w:rsidRPr="00FE4FC8"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b Manager @ </w:t>
                                  </w:r>
                                  <w:hyperlink r:id="rId12" w:tgtFrame="_blank" w:history="1">
                                    <w:r w:rsidRPr="00FE4FC8">
                                      <w:rPr>
                                        <w:rStyle w:val="Hyperlink"/>
                                        <w:rFonts w:ascii="Arial" w:hAnsi="Arial" w:cs="Arial"/>
                                        <w:color w:val="1155CC"/>
                                        <w:sz w:val="32"/>
                                        <w:szCs w:val="32"/>
                                        <w:shd w:val="clear" w:color="auto" w:fill="FFFFFF"/>
                                      </w:rPr>
                                      <w:t>Ssteelfox@nfch.org</w:t>
                                    </w:r>
                                  </w:hyperlink>
                                </w:p>
                                <w:p w14:paraId="4BA0C58D" w14:textId="77777777" w:rsidR="00374072" w:rsidRPr="00FE4FC8" w:rsidRDefault="00374072" w:rsidP="0037407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D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18.3pt;width:198.6pt;height:22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" stroked="f">
                      <v:textbox>
                        <w:txbxContent>
                          <w:p w14:paraId="7B59BB95" w14:textId="77777777" w:rsidR="00374072" w:rsidRDefault="00374072" w:rsidP="00374072">
                            <w:pP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For more information, </w:t>
                            </w:r>
                            <w:r w:rsidRPr="00FE4FC8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Contact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3C7E30AD" w14:textId="77777777" w:rsidR="00374072" w:rsidRDefault="00374072" w:rsidP="00374072">
                            <w:pP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FE4FC8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Dr Naomi Melvin @ </w:t>
                            </w:r>
                            <w:hyperlink r:id="rId13" w:tgtFrame="_blank" w:history="1">
                              <w:r w:rsidRPr="00FE4FC8">
                                <w:rPr>
                                  <w:rStyle w:val="Hyperlink"/>
                                  <w:rFonts w:ascii="Arial" w:hAnsi="Arial" w:cs="Arial"/>
                                  <w:color w:val="1155CC"/>
                                  <w:sz w:val="32"/>
                                  <w:szCs w:val="32"/>
                                  <w:shd w:val="clear" w:color="auto" w:fill="FFFFFF"/>
                                </w:rPr>
                                <w:t>nmelvin@nfch.org</w:t>
                              </w:r>
                            </w:hyperlink>
                            <w:r w:rsidRPr="00FE4FC8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501E25E7" w14:textId="77777777" w:rsidR="00374072" w:rsidRDefault="00374072" w:rsidP="00374072">
                            <w:pP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or</w:t>
                            </w:r>
                          </w:p>
                          <w:p w14:paraId="2FA0EC94" w14:textId="77777777" w:rsidR="00374072" w:rsidRDefault="00374072" w:rsidP="003740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E4FC8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Sharon </w:t>
                            </w:r>
                            <w:proofErr w:type="spellStart"/>
                            <w:r w:rsidRPr="00FE4FC8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Steelfox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r w:rsidRPr="00FE4FC8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La</w:t>
                            </w:r>
                            <w:r w:rsidRPr="00FE4FC8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b Manager @ </w:t>
                            </w:r>
                            <w:hyperlink r:id="rId14" w:tgtFrame="_blank" w:history="1">
                              <w:r w:rsidRPr="00FE4FC8">
                                <w:rPr>
                                  <w:rStyle w:val="Hyperlink"/>
                                  <w:rFonts w:ascii="Arial" w:hAnsi="Arial" w:cs="Arial"/>
                                  <w:color w:val="1155CC"/>
                                  <w:sz w:val="32"/>
                                  <w:szCs w:val="32"/>
                                  <w:shd w:val="clear" w:color="auto" w:fill="FFFFFF"/>
                                </w:rPr>
                                <w:t>Ssteelfox@nfch.org</w:t>
                              </w:r>
                            </w:hyperlink>
                          </w:p>
                          <w:p w14:paraId="4BA0C58D" w14:textId="77777777" w:rsidR="00374072" w:rsidRPr="00FE4FC8" w:rsidRDefault="00374072" w:rsidP="003740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C</w:t>
            </w:r>
          </w:p>
        </w:tc>
        <w:tc>
          <w:tcPr>
            <w:tcW w:w="639" w:type="dxa"/>
          </w:tcPr>
          <w:p w14:paraId="3BA34AFA" w14:textId="77777777" w:rsidR="00374072" w:rsidRDefault="00374072" w:rsidP="00374072"/>
        </w:tc>
        <w:tc>
          <w:tcPr>
            <w:tcW w:w="4121" w:type="dxa"/>
          </w:tcPr>
          <w:p w14:paraId="02801CB6" w14:textId="77777777" w:rsidR="00374072" w:rsidRDefault="00374072" w:rsidP="00374072">
            <w:pPr>
              <w:pStyle w:val="Heading1"/>
              <w:rPr>
                <w:rStyle w:val="Heading1Char"/>
                <w:b/>
                <w:bCs/>
              </w:rPr>
            </w:pPr>
            <w:r>
              <w:rPr>
                <w:rStyle w:val="Heading1Char"/>
                <w:b/>
                <w:bCs/>
              </w:rPr>
              <w:t>Medical Technologist needed for molecular and main hospital lab:</w:t>
            </w:r>
          </w:p>
          <w:p w14:paraId="07DA14F6" w14:textId="77777777" w:rsidR="00374072" w:rsidRPr="00FE4FC8" w:rsidRDefault="00374072" w:rsidP="00374072">
            <w:pPr>
              <w:rPr>
                <w:sz w:val="32"/>
                <w:szCs w:val="32"/>
              </w:rPr>
            </w:pPr>
            <w:r w:rsidRPr="00FE4FC8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AMT certified and Florida Licensure is required</w:t>
            </w: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. </w:t>
            </w:r>
            <w:r w:rsidRPr="00FE4FC8">
              <w:rPr>
                <w:sz w:val="32"/>
                <w:szCs w:val="32"/>
              </w:rPr>
              <w:t>Training can be provided for molecular lab</w:t>
            </w:r>
          </w:p>
          <w:p w14:paraId="5462E69A" w14:textId="77777777" w:rsidR="00374072" w:rsidRPr="00FE4FC8" w:rsidRDefault="00374072" w:rsidP="00374072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Northwest </w:t>
            </w:r>
            <w:r w:rsidRPr="00FE4FC8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Hospital is located at 13</w:t>
            </w: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60</w:t>
            </w:r>
            <w:r w:rsidRPr="00FE4FC8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 Brickyard Road, Chipley, FL 32428 in the Panhandle</w:t>
            </w: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Pr="00FE4FC8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 40 miles from the world Most Beautiful Beaches of Panama City. </w:t>
            </w:r>
          </w:p>
          <w:p w14:paraId="71358C7B" w14:textId="77777777" w:rsidR="00374072" w:rsidRPr="005134D3" w:rsidRDefault="00374072" w:rsidP="00374072">
            <w:r w:rsidRPr="00FE4FC8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Phone: Hospital phone is 850-638-1610</w:t>
            </w:r>
          </w:p>
        </w:tc>
      </w:tr>
    </w:tbl>
    <w:p w14:paraId="34C50CA1" w14:textId="775C9F7A" w:rsidR="003E3FA9" w:rsidRDefault="00427DE4">
      <w:pPr>
        <w:pStyle w:val="Title"/>
      </w:pPr>
      <w:r>
        <w:t>MOLECULAR MEDICAL TECHNOLOGIST</w:t>
      </w:r>
    </w:p>
    <w:p w14:paraId="1A705112" w14:textId="1F6E6B48" w:rsidR="003E3FA9" w:rsidRDefault="003E3FA9">
      <w:pPr>
        <w:pStyle w:val="Address"/>
      </w:pPr>
    </w:p>
    <w:sectPr w:rsidR="003E3FA9"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235F" w14:textId="77777777" w:rsidR="00115AFC" w:rsidRDefault="00115AFC">
      <w:pPr>
        <w:spacing w:after="0" w:line="240" w:lineRule="auto"/>
      </w:pPr>
      <w:r>
        <w:separator/>
      </w:r>
    </w:p>
  </w:endnote>
  <w:endnote w:type="continuationSeparator" w:id="0">
    <w:p w14:paraId="15C7162B" w14:textId="77777777" w:rsidR="00115AFC" w:rsidRDefault="0011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3059" w14:textId="77777777" w:rsidR="00115AFC" w:rsidRDefault="00115AFC">
      <w:pPr>
        <w:spacing w:after="0" w:line="240" w:lineRule="auto"/>
      </w:pPr>
      <w:r>
        <w:separator/>
      </w:r>
    </w:p>
  </w:footnote>
  <w:footnote w:type="continuationSeparator" w:id="0">
    <w:p w14:paraId="2A8D5B0B" w14:textId="77777777" w:rsidR="00115AFC" w:rsidRDefault="00115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 w16cid:durableId="353042831">
    <w:abstractNumId w:val="0"/>
  </w:num>
  <w:num w:numId="2" w16cid:durableId="81538439">
    <w:abstractNumId w:val="0"/>
    <w:lvlOverride w:ilvl="0">
      <w:startOverride w:val="1"/>
    </w:lvlOverride>
  </w:num>
  <w:num w:numId="3" w16cid:durableId="1464613881">
    <w:abstractNumId w:val="0"/>
    <w:lvlOverride w:ilvl="0">
      <w:startOverride w:val="1"/>
    </w:lvlOverride>
  </w:num>
  <w:num w:numId="4" w16cid:durableId="13367610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E4"/>
    <w:rsid w:val="00115AFC"/>
    <w:rsid w:val="00374072"/>
    <w:rsid w:val="003E3FA9"/>
    <w:rsid w:val="00427DE4"/>
    <w:rsid w:val="005134D3"/>
    <w:rsid w:val="0057290C"/>
    <w:rsid w:val="00B3404D"/>
    <w:rsid w:val="00BC1CC2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2B4020"/>
  <w15:chartTrackingRefBased/>
  <w15:docId w15:val="{0596A189-5ED8-45D2-86C8-9D0B3E88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character" w:styleId="Hyperlink">
    <w:name w:val="Hyperlink"/>
    <w:basedOn w:val="DefaultParagraphFont"/>
    <w:uiPriority w:val="99"/>
    <w:semiHidden/>
    <w:unhideWhenUsed/>
    <w:rsid w:val="00FE4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melvin@nfc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steelfox@nfch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melvin@nfch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steelfox@nfch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ine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beb59e-706a-4d0a-a5fb-c5fcb2d9efc4" xsi:nil="true"/>
    <lcf76f155ced4ddcb4097134ff3c332f xmlns="0e027f41-f293-4df3-98ae-13cdcc1798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A9E2D6B50245BCC95E197298657B" ma:contentTypeVersion="15" ma:contentTypeDescription="Create a new document." ma:contentTypeScope="" ma:versionID="7c90f170d59005f290e8b816869cb5ea">
  <xsd:schema xmlns:xsd="http://www.w3.org/2001/XMLSchema" xmlns:xs="http://www.w3.org/2001/XMLSchema" xmlns:p="http://schemas.microsoft.com/office/2006/metadata/properties" xmlns:ns2="0e027f41-f293-4df3-98ae-13cdcc179898" xmlns:ns3="3fbeb59e-706a-4d0a-a5fb-c5fcb2d9efc4" targetNamespace="http://schemas.microsoft.com/office/2006/metadata/properties" ma:root="true" ma:fieldsID="f347afd21c69dad0ef1d98e52a226fcc" ns2:_="" ns3:_="">
    <xsd:import namespace="0e027f41-f293-4df3-98ae-13cdcc179898"/>
    <xsd:import namespace="3fbeb59e-706a-4d0a-a5fb-c5fcb2d9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27f41-f293-4df3-98ae-13cdcc179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886c13-b7bf-4025-b7e9-b6c2ccfbc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eb59e-706a-4d0a-a5fb-c5fcb2d9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5a1008-22f7-4a71-96f8-6e1e1ed19d7d}" ma:internalName="TaxCatchAll" ma:showField="CatchAllData" ma:web="3fbeb59e-706a-4d0a-a5fb-c5fcb2d9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8557F-9067-4EAE-9435-C16B966ECCE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266F714-45B8-45B0-8D66-4CF8BF32A7AB}"/>
</file>

<file path=customXml/itemProps3.xml><?xml version="1.0" encoding="utf-8"?>
<ds:datastoreItem xmlns:ds="http://schemas.openxmlformats.org/officeDocument/2006/customXml" ds:itemID="{E480908B-DA60-49A1-A095-67EBE57C97DB}"/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29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Kathleene</dc:creator>
  <cp:lastModifiedBy>Kathleene Hardy</cp:lastModifiedBy>
  <cp:revision>2</cp:revision>
  <dcterms:created xsi:type="dcterms:W3CDTF">2022-06-09T11:37:00Z</dcterms:created>
  <dcterms:modified xsi:type="dcterms:W3CDTF">2022-06-09T12:07:00Z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0x010100603CA9E2D6B50245BCC95E197298657B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